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758A" w:rsidRPr="00F45793" w:rsidRDefault="00000000">
      <w:pPr>
        <w:jc w:val="center"/>
        <w:rPr>
          <w:rFonts w:ascii="Times New Roman" w:hAnsi="Times New Roman"/>
          <w:b/>
          <w:bCs/>
        </w:rPr>
      </w:pPr>
      <w:r w:rsidRPr="00F45793">
        <w:rPr>
          <w:rFonts w:ascii="Times New Roman" w:hAnsi="Times New Roman"/>
          <w:b/>
          <w:bCs/>
        </w:rPr>
        <w:t>North Carolina Board for Licensing of Geologists</w:t>
      </w:r>
    </w:p>
    <w:p w14:paraId="00000002" w14:textId="77777777" w:rsidR="00DA758A" w:rsidRPr="00F45793" w:rsidRDefault="00000000">
      <w:pPr>
        <w:jc w:val="center"/>
        <w:rPr>
          <w:rFonts w:ascii="Times New Roman" w:hAnsi="Times New Roman"/>
          <w:b/>
          <w:bCs/>
        </w:rPr>
      </w:pPr>
      <w:r w:rsidRPr="00F45793">
        <w:rPr>
          <w:rFonts w:ascii="Times New Roman" w:hAnsi="Times New Roman"/>
          <w:b/>
          <w:bCs/>
        </w:rPr>
        <w:t>Minutes</w:t>
      </w:r>
    </w:p>
    <w:p w14:paraId="00000003" w14:textId="5565BEEB" w:rsidR="00DA758A" w:rsidRPr="00F45793" w:rsidRDefault="00F45793">
      <w:pPr>
        <w:jc w:val="center"/>
        <w:rPr>
          <w:rFonts w:ascii="Times New Roman" w:hAnsi="Times New Roman"/>
          <w:b/>
          <w:bCs/>
        </w:rPr>
      </w:pPr>
      <w:r>
        <w:rPr>
          <w:rFonts w:ascii="Times New Roman" w:hAnsi="Times New Roman"/>
          <w:b/>
          <w:bCs/>
        </w:rPr>
        <w:t>August 1</w:t>
      </w:r>
      <w:r w:rsidR="001D2B18">
        <w:rPr>
          <w:rFonts w:ascii="Times New Roman" w:hAnsi="Times New Roman"/>
          <w:b/>
          <w:bCs/>
        </w:rPr>
        <w:t>4</w:t>
      </w:r>
      <w:r w:rsidRPr="00F45793">
        <w:rPr>
          <w:rFonts w:ascii="Times New Roman" w:hAnsi="Times New Roman"/>
          <w:b/>
          <w:bCs/>
        </w:rPr>
        <w:t>, 2025</w:t>
      </w:r>
    </w:p>
    <w:p w14:paraId="00000004" w14:textId="6115657D" w:rsidR="00DA758A" w:rsidRPr="00F45793" w:rsidRDefault="00F45793">
      <w:pPr>
        <w:jc w:val="center"/>
        <w:rPr>
          <w:rFonts w:ascii="Times New Roman" w:hAnsi="Times New Roman"/>
          <w:b/>
          <w:bCs/>
        </w:rPr>
      </w:pPr>
      <w:r>
        <w:rPr>
          <w:rFonts w:ascii="Times New Roman" w:hAnsi="Times New Roman"/>
          <w:b/>
          <w:bCs/>
        </w:rPr>
        <w:t>Meeting Held by Zoom</w:t>
      </w:r>
    </w:p>
    <w:p w14:paraId="00000005" w14:textId="77777777" w:rsidR="00DA758A" w:rsidRPr="00F45793" w:rsidRDefault="00DA758A">
      <w:pPr>
        <w:rPr>
          <w:rFonts w:ascii="Times New Roman" w:hAnsi="Times New Roman"/>
          <w:b/>
          <w:bCs/>
        </w:rPr>
      </w:pPr>
    </w:p>
    <w:p w14:paraId="00000006" w14:textId="5E2A464C" w:rsidR="00DA758A" w:rsidRPr="00F45793" w:rsidRDefault="00000000">
      <w:pPr>
        <w:rPr>
          <w:rFonts w:ascii="Times New Roman" w:hAnsi="Times New Roman"/>
        </w:rPr>
      </w:pPr>
      <w:r w:rsidRPr="00F45793">
        <w:rPr>
          <w:rFonts w:ascii="Times New Roman" w:hAnsi="Times New Roman"/>
        </w:rPr>
        <w:t xml:space="preserve">The meeting was called to order at </w:t>
      </w:r>
      <w:r w:rsidR="001D2B18">
        <w:rPr>
          <w:rFonts w:ascii="Times New Roman" w:hAnsi="Times New Roman"/>
        </w:rPr>
        <w:t>9:35</w:t>
      </w:r>
      <w:r w:rsidRPr="00F45793">
        <w:rPr>
          <w:rFonts w:ascii="Times New Roman" w:hAnsi="Times New Roman"/>
        </w:rPr>
        <w:t xml:space="preserve"> am by Board chair Richard Spruill. Dr. Spruill read the </w:t>
      </w:r>
      <w:proofErr w:type="gramStart"/>
      <w:r w:rsidRPr="00F45793">
        <w:rPr>
          <w:rFonts w:ascii="Times New Roman" w:hAnsi="Times New Roman"/>
        </w:rPr>
        <w:t>conflict of interest</w:t>
      </w:r>
      <w:proofErr w:type="gramEnd"/>
      <w:r w:rsidRPr="00F45793">
        <w:rPr>
          <w:rFonts w:ascii="Times New Roman" w:hAnsi="Times New Roman"/>
        </w:rPr>
        <w:t xml:space="preserve"> statement</w:t>
      </w:r>
      <w:r w:rsidR="001D2B18">
        <w:rPr>
          <w:rFonts w:ascii="Times New Roman" w:hAnsi="Times New Roman"/>
        </w:rPr>
        <w:t>.</w:t>
      </w:r>
    </w:p>
    <w:p w14:paraId="00000007" w14:textId="77777777" w:rsidR="00DA758A" w:rsidRPr="00F45793" w:rsidRDefault="00DA758A">
      <w:pPr>
        <w:rPr>
          <w:rFonts w:ascii="Times New Roman" w:hAnsi="Times New Roman"/>
        </w:rPr>
      </w:pPr>
    </w:p>
    <w:p w14:paraId="7E3F2533" w14:textId="1C1CA840" w:rsidR="00F25F07" w:rsidRDefault="00000000">
      <w:pPr>
        <w:rPr>
          <w:rFonts w:ascii="Times New Roman" w:hAnsi="Times New Roman"/>
        </w:rPr>
      </w:pPr>
      <w:r w:rsidRPr="00F45793">
        <w:rPr>
          <w:rFonts w:ascii="Times New Roman" w:hAnsi="Times New Roman"/>
        </w:rPr>
        <w:t xml:space="preserve">Other Board members present were </w:t>
      </w:r>
      <w:r w:rsidR="006518D6" w:rsidRPr="00F45793">
        <w:rPr>
          <w:rFonts w:ascii="Times New Roman" w:hAnsi="Times New Roman"/>
        </w:rPr>
        <w:t>Emily Klein</w:t>
      </w:r>
      <w:r w:rsidR="006518D6">
        <w:rPr>
          <w:rFonts w:ascii="Times New Roman" w:hAnsi="Times New Roman"/>
        </w:rPr>
        <w:t xml:space="preserve">. </w:t>
      </w:r>
      <w:r w:rsidR="006518D6" w:rsidRPr="00F45793">
        <w:rPr>
          <w:rFonts w:ascii="Times New Roman" w:hAnsi="Times New Roman"/>
        </w:rPr>
        <w:t xml:space="preserve">Dennis LaPoint, </w:t>
      </w:r>
      <w:r w:rsidRPr="00F45793">
        <w:rPr>
          <w:rFonts w:ascii="Times New Roman" w:hAnsi="Times New Roman"/>
        </w:rPr>
        <w:t>Steve Stadelman, Dwain Veach</w:t>
      </w:r>
      <w:r w:rsidR="006518D6">
        <w:rPr>
          <w:rFonts w:ascii="Times New Roman" w:hAnsi="Times New Roman"/>
        </w:rPr>
        <w:t xml:space="preserve"> and </w:t>
      </w:r>
      <w:r w:rsidR="001D2B18">
        <w:rPr>
          <w:rFonts w:ascii="Times New Roman" w:hAnsi="Times New Roman"/>
        </w:rPr>
        <w:t>Joan Smyth</w:t>
      </w:r>
      <w:r w:rsidRPr="00F45793">
        <w:rPr>
          <w:rFonts w:ascii="Times New Roman" w:hAnsi="Times New Roman"/>
        </w:rPr>
        <w:t xml:space="preserve">. Also present were Board counsel </w:t>
      </w:r>
      <w:r w:rsidR="001D2B18">
        <w:rPr>
          <w:rFonts w:ascii="Times New Roman" w:hAnsi="Times New Roman"/>
        </w:rPr>
        <w:t>Brian McGinn</w:t>
      </w:r>
      <w:r w:rsidRPr="00F45793">
        <w:rPr>
          <w:rFonts w:ascii="Times New Roman" w:hAnsi="Times New Roman"/>
        </w:rPr>
        <w:t xml:space="preserve">, </w:t>
      </w:r>
      <w:r w:rsidR="00F25F07">
        <w:rPr>
          <w:rFonts w:ascii="Times New Roman" w:hAnsi="Times New Roman"/>
        </w:rPr>
        <w:t>E</w:t>
      </w:r>
      <w:r w:rsidRPr="00F45793">
        <w:rPr>
          <w:rFonts w:ascii="Times New Roman" w:hAnsi="Times New Roman"/>
        </w:rPr>
        <w:t xml:space="preserve">xecutive </w:t>
      </w:r>
    </w:p>
    <w:p w14:paraId="00000008" w14:textId="547D72F7" w:rsidR="00DA758A" w:rsidRPr="00F45793" w:rsidRDefault="006518D6">
      <w:pPr>
        <w:rPr>
          <w:rFonts w:ascii="Times New Roman" w:hAnsi="Times New Roman"/>
        </w:rPr>
      </w:pPr>
      <w:r>
        <w:rPr>
          <w:rFonts w:ascii="Times New Roman" w:hAnsi="Times New Roman"/>
        </w:rPr>
        <w:t>D</w:t>
      </w:r>
      <w:r w:rsidR="00F25F07" w:rsidRPr="00F45793">
        <w:rPr>
          <w:rFonts w:ascii="Times New Roman" w:hAnsi="Times New Roman"/>
        </w:rPr>
        <w:t>irector Barbara Geiger, and Board staff Jenna Miller.</w:t>
      </w:r>
    </w:p>
    <w:p w14:paraId="00000009" w14:textId="77777777" w:rsidR="00DA758A" w:rsidRPr="00F45793" w:rsidRDefault="00DA758A">
      <w:pPr>
        <w:rPr>
          <w:rFonts w:ascii="Times New Roman" w:hAnsi="Times New Roman"/>
        </w:rPr>
      </w:pPr>
    </w:p>
    <w:p w14:paraId="0000000A" w14:textId="77777777" w:rsidR="00DA758A" w:rsidRPr="00F25F07" w:rsidRDefault="00000000">
      <w:pPr>
        <w:rPr>
          <w:rFonts w:ascii="Times New Roman" w:hAnsi="Times New Roman"/>
          <w:b/>
          <w:bCs/>
        </w:rPr>
      </w:pPr>
      <w:r w:rsidRPr="00F25F07">
        <w:rPr>
          <w:rFonts w:ascii="Times New Roman" w:hAnsi="Times New Roman"/>
          <w:b/>
          <w:bCs/>
        </w:rPr>
        <w:t>Approval of Meeting Minutes</w:t>
      </w:r>
    </w:p>
    <w:p w14:paraId="0000000B" w14:textId="5DBD72E0" w:rsidR="00DA758A" w:rsidRPr="00F45793" w:rsidRDefault="00000000">
      <w:pPr>
        <w:rPr>
          <w:rFonts w:ascii="Times New Roman" w:hAnsi="Times New Roman"/>
        </w:rPr>
      </w:pPr>
      <w:r w:rsidRPr="00F45793">
        <w:rPr>
          <w:rFonts w:ascii="Times New Roman" w:hAnsi="Times New Roman"/>
        </w:rPr>
        <w:t xml:space="preserve">The minutes of the </w:t>
      </w:r>
      <w:r w:rsidR="00072818">
        <w:rPr>
          <w:rFonts w:ascii="Times New Roman" w:hAnsi="Times New Roman"/>
        </w:rPr>
        <w:t>April 16</w:t>
      </w:r>
      <w:r w:rsidRPr="00F45793">
        <w:rPr>
          <w:rFonts w:ascii="Times New Roman" w:hAnsi="Times New Roman"/>
        </w:rPr>
        <w:t xml:space="preserve">, 2025 Board meeting were presented. </w:t>
      </w:r>
      <w:r w:rsidRPr="00F25F07">
        <w:rPr>
          <w:rFonts w:ascii="Times New Roman" w:hAnsi="Times New Roman"/>
          <w:b/>
          <w:bCs/>
        </w:rPr>
        <w:t>Motion</w:t>
      </w:r>
      <w:r w:rsidRPr="00F45793">
        <w:rPr>
          <w:rFonts w:ascii="Times New Roman" w:hAnsi="Times New Roman"/>
        </w:rPr>
        <w:t xml:space="preserve"> was made by </w:t>
      </w:r>
      <w:r w:rsidR="00F25F07" w:rsidRPr="00F45793">
        <w:rPr>
          <w:rFonts w:ascii="Times New Roman" w:hAnsi="Times New Roman"/>
        </w:rPr>
        <w:t>Dennis LaPoint</w:t>
      </w:r>
      <w:r w:rsidRPr="00F45793">
        <w:rPr>
          <w:rFonts w:ascii="Times New Roman" w:hAnsi="Times New Roman"/>
        </w:rPr>
        <w:t xml:space="preserve"> to approve the minutes. The motion was seconded by </w:t>
      </w:r>
      <w:r w:rsidR="00F25F07">
        <w:rPr>
          <w:rFonts w:ascii="Times New Roman" w:hAnsi="Times New Roman"/>
        </w:rPr>
        <w:t xml:space="preserve">Emily Klein </w:t>
      </w:r>
      <w:r w:rsidRPr="00F45793">
        <w:rPr>
          <w:rFonts w:ascii="Times New Roman" w:hAnsi="Times New Roman"/>
        </w:rPr>
        <w:t>and unanimously carried.</w:t>
      </w:r>
    </w:p>
    <w:p w14:paraId="0000000C" w14:textId="77777777" w:rsidR="00DA758A" w:rsidRPr="00F45793" w:rsidRDefault="00DA758A">
      <w:pPr>
        <w:rPr>
          <w:rFonts w:ascii="Times New Roman" w:hAnsi="Times New Roman"/>
        </w:rPr>
      </w:pPr>
    </w:p>
    <w:p w14:paraId="0000000D" w14:textId="77777777" w:rsidR="00DA758A" w:rsidRPr="00F25F07" w:rsidRDefault="00000000">
      <w:pPr>
        <w:rPr>
          <w:rFonts w:ascii="Times New Roman" w:hAnsi="Times New Roman"/>
          <w:b/>
          <w:bCs/>
        </w:rPr>
      </w:pPr>
      <w:r w:rsidRPr="00F25F07">
        <w:rPr>
          <w:rFonts w:ascii="Times New Roman" w:hAnsi="Times New Roman"/>
          <w:b/>
          <w:bCs/>
        </w:rPr>
        <w:t>Financial Report</w:t>
      </w:r>
    </w:p>
    <w:p w14:paraId="0000000E" w14:textId="4C9E1825" w:rsidR="00DA758A" w:rsidRPr="00F45793" w:rsidRDefault="00000000">
      <w:pPr>
        <w:rPr>
          <w:rFonts w:ascii="Times New Roman" w:hAnsi="Times New Roman"/>
        </w:rPr>
      </w:pPr>
      <w:r w:rsidRPr="00F45793">
        <w:rPr>
          <w:rFonts w:ascii="Times New Roman" w:hAnsi="Times New Roman"/>
        </w:rPr>
        <w:t xml:space="preserve">Barbara Geiger presented the </w:t>
      </w:r>
      <w:r w:rsidR="00F25F07">
        <w:rPr>
          <w:rFonts w:ascii="Times New Roman" w:hAnsi="Times New Roman"/>
        </w:rPr>
        <w:t>Fourth</w:t>
      </w:r>
      <w:r w:rsidRPr="00F45793">
        <w:rPr>
          <w:rFonts w:ascii="Times New Roman" w:hAnsi="Times New Roman"/>
        </w:rPr>
        <w:t xml:space="preserve"> Quarter Profit and Loss Statement and </w:t>
      </w:r>
      <w:r w:rsidR="00F25F07">
        <w:rPr>
          <w:rFonts w:ascii="Times New Roman" w:hAnsi="Times New Roman"/>
        </w:rPr>
        <w:t>Fourth</w:t>
      </w:r>
      <w:r w:rsidRPr="00F45793">
        <w:rPr>
          <w:rFonts w:ascii="Times New Roman" w:hAnsi="Times New Roman"/>
        </w:rPr>
        <w:t xml:space="preserve"> Quarter Balance </w:t>
      </w:r>
      <w:r w:rsidR="00BD4208" w:rsidRPr="00F45793">
        <w:rPr>
          <w:rFonts w:ascii="Times New Roman" w:hAnsi="Times New Roman"/>
        </w:rPr>
        <w:t>Sheet;</w:t>
      </w:r>
      <w:r w:rsidRPr="00F45793">
        <w:rPr>
          <w:rFonts w:ascii="Times New Roman" w:hAnsi="Times New Roman"/>
        </w:rPr>
        <w:t xml:space="preserve"> </w:t>
      </w:r>
      <w:r w:rsidR="00C459CB">
        <w:rPr>
          <w:rFonts w:ascii="Times New Roman" w:hAnsi="Times New Roman"/>
          <w:b/>
          <w:bCs/>
        </w:rPr>
        <w:t>m</w:t>
      </w:r>
      <w:r w:rsidR="00F25F07">
        <w:rPr>
          <w:rFonts w:ascii="Times New Roman" w:hAnsi="Times New Roman"/>
          <w:b/>
          <w:bCs/>
        </w:rPr>
        <w:t>otion</w:t>
      </w:r>
      <w:r w:rsidRPr="00F45793">
        <w:rPr>
          <w:rFonts w:ascii="Times New Roman" w:hAnsi="Times New Roman"/>
        </w:rPr>
        <w:t xml:space="preserve"> was made by Dennis LaPoint to accept the financial report. The motion was seconded by </w:t>
      </w:r>
      <w:r w:rsidR="00F25F07">
        <w:rPr>
          <w:rFonts w:ascii="Times New Roman" w:hAnsi="Times New Roman"/>
        </w:rPr>
        <w:t>Joan Smyth</w:t>
      </w:r>
      <w:r w:rsidRPr="00F45793">
        <w:rPr>
          <w:rFonts w:ascii="Times New Roman" w:hAnsi="Times New Roman"/>
        </w:rPr>
        <w:t xml:space="preserve"> and unanimously carried.</w:t>
      </w:r>
      <w:r w:rsidR="00C459CB">
        <w:rPr>
          <w:rFonts w:ascii="Times New Roman" w:hAnsi="Times New Roman"/>
        </w:rPr>
        <w:t xml:space="preserve"> It was determined that Ms. Geiger and Dr. Stadelman would explore financial advisor services</w:t>
      </w:r>
      <w:r w:rsidR="00BD4208">
        <w:rPr>
          <w:rFonts w:ascii="Times New Roman" w:hAnsi="Times New Roman"/>
        </w:rPr>
        <w:t xml:space="preserve"> </w:t>
      </w:r>
      <w:proofErr w:type="gramStart"/>
      <w:r w:rsidR="00BD4208">
        <w:rPr>
          <w:rFonts w:ascii="Times New Roman" w:hAnsi="Times New Roman"/>
        </w:rPr>
        <w:t>in an effort to</w:t>
      </w:r>
      <w:proofErr w:type="gramEnd"/>
      <w:r w:rsidR="00BD4208">
        <w:rPr>
          <w:rFonts w:ascii="Times New Roman" w:hAnsi="Times New Roman"/>
        </w:rPr>
        <w:t xml:space="preserve"> better manage the Board’s funds</w:t>
      </w:r>
      <w:r w:rsidR="00C459CB">
        <w:rPr>
          <w:rFonts w:ascii="Times New Roman" w:hAnsi="Times New Roman"/>
        </w:rPr>
        <w:t>.</w:t>
      </w:r>
    </w:p>
    <w:p w14:paraId="0000000F" w14:textId="77777777" w:rsidR="00DA758A" w:rsidRPr="00F45793" w:rsidRDefault="00DA758A">
      <w:pPr>
        <w:rPr>
          <w:rFonts w:ascii="Times New Roman" w:hAnsi="Times New Roman"/>
        </w:rPr>
      </w:pPr>
    </w:p>
    <w:p w14:paraId="00000010" w14:textId="77777777" w:rsidR="00DA758A" w:rsidRPr="004A0499" w:rsidRDefault="00000000">
      <w:pPr>
        <w:rPr>
          <w:rFonts w:ascii="Times New Roman" w:hAnsi="Times New Roman"/>
          <w:b/>
          <w:bCs/>
        </w:rPr>
      </w:pPr>
      <w:r w:rsidRPr="004A0499">
        <w:rPr>
          <w:rFonts w:ascii="Times New Roman" w:hAnsi="Times New Roman"/>
          <w:b/>
          <w:bCs/>
        </w:rPr>
        <w:t>Administrative Report</w:t>
      </w:r>
    </w:p>
    <w:p w14:paraId="4F64911D" w14:textId="1DAE6ADA" w:rsidR="00507645" w:rsidRPr="00507645" w:rsidRDefault="00507645">
      <w:pPr>
        <w:rPr>
          <w:rFonts w:ascii="Times New Roman" w:hAnsi="Times New Roman"/>
          <w:b/>
          <w:bCs/>
        </w:rPr>
      </w:pPr>
      <w:r>
        <w:rPr>
          <w:rFonts w:ascii="Times New Roman" w:hAnsi="Times New Roman"/>
          <w:b/>
          <w:bCs/>
        </w:rPr>
        <w:t>Individual and Corporate License Stats/2025-2026 Renewal Update/Miscellaneous</w:t>
      </w:r>
    </w:p>
    <w:p w14:paraId="00000011" w14:textId="4B4C7656" w:rsidR="00DA758A" w:rsidRDefault="00000000">
      <w:pPr>
        <w:rPr>
          <w:rFonts w:ascii="Times New Roman" w:hAnsi="Times New Roman"/>
        </w:rPr>
      </w:pPr>
      <w:r w:rsidRPr="00F45793">
        <w:rPr>
          <w:rFonts w:ascii="Times New Roman" w:hAnsi="Times New Roman"/>
        </w:rPr>
        <w:t>Jenna Miller reported that there were presently 11</w:t>
      </w:r>
      <w:r w:rsidR="004A0499">
        <w:rPr>
          <w:rFonts w:ascii="Times New Roman" w:hAnsi="Times New Roman"/>
        </w:rPr>
        <w:t>46</w:t>
      </w:r>
      <w:r w:rsidRPr="00F45793">
        <w:rPr>
          <w:rFonts w:ascii="Times New Roman" w:hAnsi="Times New Roman"/>
        </w:rPr>
        <w:t xml:space="preserve"> active individual licensees and 2</w:t>
      </w:r>
      <w:r w:rsidR="00507645">
        <w:rPr>
          <w:rFonts w:ascii="Times New Roman" w:hAnsi="Times New Roman"/>
        </w:rPr>
        <w:t>0</w:t>
      </w:r>
      <w:r w:rsidR="004A0499">
        <w:rPr>
          <w:rFonts w:ascii="Times New Roman" w:hAnsi="Times New Roman"/>
        </w:rPr>
        <w:t>4</w:t>
      </w:r>
      <w:r w:rsidRPr="00F45793">
        <w:rPr>
          <w:rFonts w:ascii="Times New Roman" w:hAnsi="Times New Roman"/>
        </w:rPr>
        <w:t xml:space="preserve"> active corporate licenses. </w:t>
      </w:r>
      <w:r w:rsidR="004A0499">
        <w:rPr>
          <w:rFonts w:ascii="Times New Roman" w:hAnsi="Times New Roman"/>
        </w:rPr>
        <w:t xml:space="preserve">Ms. Miller also shared renewal statistics and information regarding the audit of CE, which will take place </w:t>
      </w:r>
      <w:r w:rsidR="000E390B">
        <w:rPr>
          <w:rFonts w:ascii="Times New Roman" w:hAnsi="Times New Roman"/>
        </w:rPr>
        <w:t>soon</w:t>
      </w:r>
      <w:r w:rsidRPr="00F45793">
        <w:rPr>
          <w:rFonts w:ascii="Times New Roman" w:hAnsi="Times New Roman"/>
        </w:rPr>
        <w:t>.</w:t>
      </w:r>
    </w:p>
    <w:p w14:paraId="4C8AC2DA" w14:textId="77777777" w:rsidR="009B520B" w:rsidRDefault="009B520B">
      <w:pPr>
        <w:rPr>
          <w:rFonts w:ascii="Times New Roman" w:hAnsi="Times New Roman"/>
        </w:rPr>
      </w:pPr>
    </w:p>
    <w:p w14:paraId="073C4E85" w14:textId="573EB3E7" w:rsidR="009B520B" w:rsidRDefault="009B520B">
      <w:pPr>
        <w:rPr>
          <w:rFonts w:ascii="Times New Roman" w:hAnsi="Times New Roman"/>
        </w:rPr>
      </w:pPr>
      <w:r>
        <w:rPr>
          <w:rFonts w:ascii="Times New Roman" w:hAnsi="Times New Roman"/>
        </w:rPr>
        <w:t xml:space="preserve">Reappointment of Dr. Spruill and the retirement of Dr. Klein were discussed. Dr. Klein will be moving out of state and therefore the </w:t>
      </w:r>
      <w:r w:rsidR="00507645">
        <w:rPr>
          <w:rFonts w:ascii="Times New Roman" w:hAnsi="Times New Roman"/>
        </w:rPr>
        <w:t xml:space="preserve">Board </w:t>
      </w:r>
      <w:r>
        <w:rPr>
          <w:rFonts w:ascii="Times New Roman" w:hAnsi="Times New Roman"/>
        </w:rPr>
        <w:t>public member position</w:t>
      </w:r>
      <w:r w:rsidR="00507645">
        <w:rPr>
          <w:rFonts w:ascii="Times New Roman" w:hAnsi="Times New Roman"/>
        </w:rPr>
        <w:t xml:space="preserve"> </w:t>
      </w:r>
      <w:r>
        <w:rPr>
          <w:rFonts w:ascii="Times New Roman" w:hAnsi="Times New Roman"/>
        </w:rPr>
        <w:t>will be available. Ms. Geiger will notify the Governor’s office. Dr. Spruill and Board members thanked Dr. Klein for her service to the Board over the last two years.</w:t>
      </w:r>
    </w:p>
    <w:p w14:paraId="36731B5E" w14:textId="77777777" w:rsidR="009B520B" w:rsidRDefault="009B520B">
      <w:pPr>
        <w:rPr>
          <w:rFonts w:ascii="Times New Roman" w:hAnsi="Times New Roman"/>
        </w:rPr>
      </w:pPr>
    </w:p>
    <w:p w14:paraId="541AFDB4" w14:textId="7DB8E9DE" w:rsidR="009B520B" w:rsidRDefault="009B520B">
      <w:pPr>
        <w:rPr>
          <w:rFonts w:ascii="Times New Roman" w:hAnsi="Times New Roman"/>
        </w:rPr>
      </w:pPr>
      <w:r>
        <w:rPr>
          <w:rFonts w:ascii="Times New Roman" w:hAnsi="Times New Roman"/>
        </w:rPr>
        <w:t>A request from a licensee to extend the deadline to report his continuing education for the 2025-2026 license renewal</w:t>
      </w:r>
      <w:r w:rsidR="00507645">
        <w:rPr>
          <w:rFonts w:ascii="Times New Roman" w:hAnsi="Times New Roman"/>
        </w:rPr>
        <w:t xml:space="preserve"> due to </w:t>
      </w:r>
      <w:proofErr w:type="spellStart"/>
      <w:r w:rsidR="00507645">
        <w:rPr>
          <w:rFonts w:ascii="Times New Roman" w:hAnsi="Times New Roman"/>
        </w:rPr>
        <w:t>illenss</w:t>
      </w:r>
      <w:proofErr w:type="spellEnd"/>
      <w:r>
        <w:rPr>
          <w:rFonts w:ascii="Times New Roman" w:hAnsi="Times New Roman"/>
        </w:rPr>
        <w:t xml:space="preserve"> was considered. </w:t>
      </w:r>
      <w:r>
        <w:rPr>
          <w:rFonts w:ascii="Times New Roman" w:hAnsi="Times New Roman"/>
          <w:b/>
          <w:bCs/>
        </w:rPr>
        <w:t>Motion</w:t>
      </w:r>
      <w:r>
        <w:rPr>
          <w:rFonts w:ascii="Times New Roman" w:hAnsi="Times New Roman"/>
        </w:rPr>
        <w:t xml:space="preserve"> was made by Dr. LaPoint to waive CE hours for the licensee and to allow him to carry over the hours that he has accumulated into the next renewal. The motion was seconded by Ms. Smyth and carried unanimously.</w:t>
      </w:r>
    </w:p>
    <w:p w14:paraId="38D580A1" w14:textId="77777777" w:rsidR="00B4365F" w:rsidRDefault="00B4365F">
      <w:pPr>
        <w:rPr>
          <w:rFonts w:ascii="Times New Roman" w:hAnsi="Times New Roman"/>
        </w:rPr>
      </w:pPr>
    </w:p>
    <w:p w14:paraId="2FFFE5A4" w14:textId="3FD33335" w:rsidR="00B4365F" w:rsidRDefault="00B4365F">
      <w:pPr>
        <w:rPr>
          <w:rFonts w:ascii="Times New Roman" w:hAnsi="Times New Roman" w:cs="Times New Roman"/>
        </w:rPr>
      </w:pPr>
      <w:r w:rsidRPr="00B4365F">
        <w:rPr>
          <w:rFonts w:ascii="Times New Roman" w:hAnsi="Times New Roman" w:cs="Times New Roman"/>
        </w:rPr>
        <w:t xml:space="preserve">Attendance by Board staff and members of the Board, to the American Groundwater Trust Mid-Atlantic Conference was discussed. Both staff and Board members </w:t>
      </w:r>
      <w:r w:rsidR="00EE4F5F">
        <w:rPr>
          <w:rFonts w:ascii="Times New Roman" w:hAnsi="Times New Roman" w:cs="Times New Roman"/>
        </w:rPr>
        <w:t xml:space="preserve">who attended the </w:t>
      </w:r>
      <w:proofErr w:type="gramStart"/>
      <w:r w:rsidR="00EE4F5F">
        <w:rPr>
          <w:rFonts w:ascii="Times New Roman" w:hAnsi="Times New Roman" w:cs="Times New Roman"/>
        </w:rPr>
        <w:t xml:space="preserve">conference, </w:t>
      </w:r>
      <w:r w:rsidRPr="00B4365F">
        <w:rPr>
          <w:rFonts w:ascii="Times New Roman" w:hAnsi="Times New Roman" w:cs="Times New Roman"/>
        </w:rPr>
        <w:t xml:space="preserve"> expressed</w:t>
      </w:r>
      <w:proofErr w:type="gramEnd"/>
      <w:r w:rsidRPr="00B4365F">
        <w:rPr>
          <w:rFonts w:ascii="Times New Roman" w:hAnsi="Times New Roman" w:cs="Times New Roman"/>
        </w:rPr>
        <w:t xml:space="preserve"> positive experiences, noting its informative content and the opportunity to connect with like-minded professionals.</w:t>
      </w:r>
    </w:p>
    <w:p w14:paraId="7036ECBB" w14:textId="77777777" w:rsidR="00CB0E29" w:rsidRDefault="00CB0E29">
      <w:pPr>
        <w:rPr>
          <w:rFonts w:ascii="Times New Roman" w:hAnsi="Times New Roman" w:cs="Times New Roman"/>
        </w:rPr>
      </w:pPr>
    </w:p>
    <w:p w14:paraId="49F3B900" w14:textId="41E17D97" w:rsidR="00CB0E29" w:rsidRPr="00B4365F" w:rsidRDefault="00CB0E29">
      <w:pPr>
        <w:rPr>
          <w:rFonts w:ascii="Times New Roman" w:hAnsi="Times New Roman" w:cs="Times New Roman"/>
        </w:rPr>
      </w:pPr>
      <w:r>
        <w:rPr>
          <w:rFonts w:ascii="Times New Roman" w:hAnsi="Times New Roman" w:cs="Times New Roman"/>
        </w:rPr>
        <w:lastRenderedPageBreak/>
        <w:t>Staff shared results of a survey</w:t>
      </w:r>
      <w:r w:rsidR="008719D3">
        <w:rPr>
          <w:rFonts w:ascii="Times New Roman" w:hAnsi="Times New Roman" w:cs="Times New Roman"/>
        </w:rPr>
        <w:t xml:space="preserve">, </w:t>
      </w:r>
      <w:r w:rsidR="008719D3">
        <w:rPr>
          <w:rFonts w:ascii="Times New Roman" w:hAnsi="Times New Roman" w:cs="Times New Roman"/>
        </w:rPr>
        <w:t>sent to licensees</w:t>
      </w:r>
      <w:r>
        <w:rPr>
          <w:rFonts w:ascii="Times New Roman" w:hAnsi="Times New Roman" w:cs="Times New Roman"/>
        </w:rPr>
        <w:t xml:space="preserve"> regarding continuing education, a proactive measure </w:t>
      </w:r>
      <w:r w:rsidR="008730B4">
        <w:rPr>
          <w:rFonts w:ascii="Times New Roman" w:hAnsi="Times New Roman" w:cs="Times New Roman"/>
        </w:rPr>
        <w:t>because of</w:t>
      </w:r>
      <w:r>
        <w:rPr>
          <w:rFonts w:ascii="Times New Roman" w:hAnsi="Times New Roman" w:cs="Times New Roman"/>
        </w:rPr>
        <w:t xml:space="preserve"> legislation introduced regarding continuing education requirements. Ms. Geiger noted that the consensus among licensees was </w:t>
      </w:r>
      <w:r w:rsidR="00682583">
        <w:rPr>
          <w:rFonts w:ascii="Times New Roman" w:hAnsi="Times New Roman" w:cs="Times New Roman"/>
        </w:rPr>
        <w:t>in favor of</w:t>
      </w:r>
      <w:r>
        <w:rPr>
          <w:rFonts w:ascii="Times New Roman" w:hAnsi="Times New Roman" w:cs="Times New Roman"/>
        </w:rPr>
        <w:t xml:space="preserve"> continuing education and that Board requirements of CE as a condition of license renewal</w:t>
      </w:r>
      <w:r w:rsidR="008730B4">
        <w:rPr>
          <w:rFonts w:ascii="Times New Roman" w:hAnsi="Times New Roman" w:cs="Times New Roman"/>
        </w:rPr>
        <w:t>,</w:t>
      </w:r>
      <w:r>
        <w:rPr>
          <w:rFonts w:ascii="Times New Roman" w:hAnsi="Times New Roman" w:cs="Times New Roman"/>
        </w:rPr>
        <w:t xml:space="preserve"> were mostly favorable.</w:t>
      </w:r>
    </w:p>
    <w:p w14:paraId="00000012" w14:textId="77777777" w:rsidR="00DA758A" w:rsidRPr="00F45793" w:rsidRDefault="00DA758A">
      <w:pPr>
        <w:rPr>
          <w:rFonts w:ascii="Times New Roman" w:hAnsi="Times New Roman"/>
        </w:rPr>
      </w:pPr>
    </w:p>
    <w:p w14:paraId="00000013" w14:textId="77777777" w:rsidR="00DA758A" w:rsidRPr="004A0499" w:rsidRDefault="00000000">
      <w:pPr>
        <w:rPr>
          <w:rFonts w:ascii="Times New Roman" w:hAnsi="Times New Roman"/>
          <w:b/>
          <w:bCs/>
        </w:rPr>
      </w:pPr>
      <w:r w:rsidRPr="004A0499">
        <w:rPr>
          <w:rFonts w:ascii="Times New Roman" w:hAnsi="Times New Roman"/>
          <w:b/>
          <w:bCs/>
        </w:rPr>
        <w:t>Legal Report</w:t>
      </w:r>
    </w:p>
    <w:p w14:paraId="0000001A" w14:textId="5B2199CB" w:rsidR="00DA758A" w:rsidRPr="00F45793" w:rsidRDefault="00000000" w:rsidP="004A0499">
      <w:pPr>
        <w:rPr>
          <w:rFonts w:ascii="Times New Roman" w:hAnsi="Times New Roman"/>
        </w:rPr>
      </w:pPr>
      <w:r w:rsidRPr="00F45793">
        <w:rPr>
          <w:rFonts w:ascii="Times New Roman" w:hAnsi="Times New Roman"/>
        </w:rPr>
        <w:t xml:space="preserve">Assistant Attorney General Brian McGinn </w:t>
      </w:r>
      <w:r w:rsidR="00BC3F26">
        <w:rPr>
          <w:rFonts w:ascii="Times New Roman" w:hAnsi="Times New Roman"/>
        </w:rPr>
        <w:t xml:space="preserve">gave </w:t>
      </w:r>
      <w:r w:rsidR="008730B4">
        <w:rPr>
          <w:rFonts w:ascii="Times New Roman" w:hAnsi="Times New Roman"/>
        </w:rPr>
        <w:t>a summary</w:t>
      </w:r>
      <w:r w:rsidR="00EB5FC2">
        <w:rPr>
          <w:rFonts w:ascii="Times New Roman" w:hAnsi="Times New Roman"/>
        </w:rPr>
        <w:t xml:space="preserve"> of his </w:t>
      </w:r>
      <w:r w:rsidR="00BC3F26">
        <w:rPr>
          <w:rFonts w:ascii="Times New Roman" w:hAnsi="Times New Roman"/>
        </w:rPr>
        <w:t xml:space="preserve">background, noting that he had </w:t>
      </w:r>
      <w:r w:rsidR="005A0D55">
        <w:rPr>
          <w:rFonts w:ascii="Times New Roman" w:hAnsi="Times New Roman"/>
        </w:rPr>
        <w:t xml:space="preserve">previously </w:t>
      </w:r>
      <w:r w:rsidR="00BC3F26">
        <w:rPr>
          <w:rFonts w:ascii="Times New Roman" w:hAnsi="Times New Roman"/>
        </w:rPr>
        <w:t xml:space="preserve">worked with the </w:t>
      </w:r>
      <w:r w:rsidR="008730B4">
        <w:rPr>
          <w:rFonts w:ascii="Times New Roman" w:hAnsi="Times New Roman"/>
        </w:rPr>
        <w:t xml:space="preserve">NC </w:t>
      </w:r>
      <w:r w:rsidR="00BC3F26">
        <w:rPr>
          <w:rFonts w:ascii="Times New Roman" w:hAnsi="Times New Roman"/>
        </w:rPr>
        <w:t xml:space="preserve">Geology Board back in the late 1990s. There was nothing to report regarding legal activity, accept that the </w:t>
      </w:r>
      <w:r w:rsidR="000E390B">
        <w:rPr>
          <w:rFonts w:ascii="Times New Roman" w:hAnsi="Times New Roman"/>
        </w:rPr>
        <w:t>technical changes</w:t>
      </w:r>
      <w:r w:rsidR="00BC3F26">
        <w:rPr>
          <w:rFonts w:ascii="Times New Roman" w:hAnsi="Times New Roman"/>
        </w:rPr>
        <w:t xml:space="preserve"> to NC General Statute § 89E passed both houses of the legislature as of June 2</w:t>
      </w:r>
      <w:r w:rsidR="00EB5FC2">
        <w:rPr>
          <w:rFonts w:ascii="Times New Roman" w:hAnsi="Times New Roman"/>
        </w:rPr>
        <w:t>6</w:t>
      </w:r>
      <w:r w:rsidR="00BC3F26">
        <w:rPr>
          <w:rFonts w:ascii="Times New Roman" w:hAnsi="Times New Roman"/>
        </w:rPr>
        <w:t>, 2025.</w:t>
      </w:r>
    </w:p>
    <w:p w14:paraId="0000001B" w14:textId="77777777" w:rsidR="00DA758A" w:rsidRPr="00F45793" w:rsidRDefault="00DA758A">
      <w:pPr>
        <w:rPr>
          <w:rFonts w:ascii="Times New Roman" w:hAnsi="Times New Roman"/>
        </w:rPr>
      </w:pPr>
    </w:p>
    <w:p w14:paraId="0000001C" w14:textId="77777777" w:rsidR="00DA758A" w:rsidRPr="00EB5FC2" w:rsidRDefault="00000000">
      <w:pPr>
        <w:rPr>
          <w:rFonts w:ascii="Times New Roman" w:hAnsi="Times New Roman" w:cs="Times New Roman"/>
          <w:b/>
          <w:bCs/>
        </w:rPr>
      </w:pPr>
      <w:r w:rsidRPr="00EB5FC2">
        <w:rPr>
          <w:rFonts w:ascii="Times New Roman" w:hAnsi="Times New Roman" w:cs="Times New Roman"/>
          <w:b/>
          <w:bCs/>
        </w:rPr>
        <w:t>CE Report</w:t>
      </w:r>
    </w:p>
    <w:p w14:paraId="0000001D" w14:textId="26AF2968" w:rsidR="00DA758A" w:rsidRPr="00EB5FC2" w:rsidRDefault="00000000">
      <w:pPr>
        <w:rPr>
          <w:rFonts w:ascii="Times New Roman" w:hAnsi="Times New Roman" w:cs="Times New Roman"/>
        </w:rPr>
      </w:pPr>
      <w:r w:rsidRPr="00EB5FC2">
        <w:rPr>
          <w:rFonts w:ascii="Times New Roman" w:hAnsi="Times New Roman" w:cs="Times New Roman"/>
        </w:rPr>
        <w:t xml:space="preserve">Steve Stadelman reported that the CE Committee reviewed </w:t>
      </w:r>
      <w:r w:rsidR="000E390B" w:rsidRPr="00EB5FC2">
        <w:rPr>
          <w:rFonts w:ascii="Times New Roman" w:hAnsi="Times New Roman" w:cs="Times New Roman"/>
        </w:rPr>
        <w:t>thirteen</w:t>
      </w:r>
      <w:r w:rsidRPr="00EB5FC2">
        <w:rPr>
          <w:rFonts w:ascii="Times New Roman" w:hAnsi="Times New Roman" w:cs="Times New Roman"/>
        </w:rPr>
        <w:t xml:space="preserve"> applications for CE approval. </w:t>
      </w:r>
      <w:r w:rsidR="000E390B" w:rsidRPr="00EB5FC2">
        <w:rPr>
          <w:rFonts w:ascii="Times New Roman" w:hAnsi="Times New Roman" w:cs="Times New Roman"/>
        </w:rPr>
        <w:t>Eleven</w:t>
      </w:r>
      <w:r w:rsidRPr="00EB5FC2">
        <w:rPr>
          <w:rFonts w:ascii="Times New Roman" w:hAnsi="Times New Roman" w:cs="Times New Roman"/>
        </w:rPr>
        <w:t xml:space="preserve"> activit</w:t>
      </w:r>
      <w:r w:rsidR="000E390B" w:rsidRPr="00EB5FC2">
        <w:rPr>
          <w:rFonts w:ascii="Times New Roman" w:hAnsi="Times New Roman" w:cs="Times New Roman"/>
        </w:rPr>
        <w:t>ies</w:t>
      </w:r>
      <w:r w:rsidRPr="00EB5FC2">
        <w:rPr>
          <w:rFonts w:ascii="Times New Roman" w:hAnsi="Times New Roman" w:cs="Times New Roman"/>
        </w:rPr>
        <w:t xml:space="preserve"> w</w:t>
      </w:r>
      <w:r w:rsidR="000E390B" w:rsidRPr="00EB5FC2">
        <w:rPr>
          <w:rFonts w:ascii="Times New Roman" w:hAnsi="Times New Roman" w:cs="Times New Roman"/>
        </w:rPr>
        <w:t>er</w:t>
      </w:r>
      <w:r w:rsidR="00EB5FC2">
        <w:rPr>
          <w:rFonts w:ascii="Times New Roman" w:hAnsi="Times New Roman" w:cs="Times New Roman"/>
        </w:rPr>
        <w:t>e</w:t>
      </w:r>
      <w:r w:rsidRPr="00EB5FC2">
        <w:rPr>
          <w:rFonts w:ascii="Times New Roman" w:hAnsi="Times New Roman" w:cs="Times New Roman"/>
        </w:rPr>
        <w:t xml:space="preserve"> approved as requested, one activity was approved for </w:t>
      </w:r>
      <w:r w:rsidR="000E390B" w:rsidRPr="00EB5FC2">
        <w:rPr>
          <w:rFonts w:ascii="Times New Roman" w:hAnsi="Times New Roman" w:cs="Times New Roman"/>
        </w:rPr>
        <w:t>fewer hours</w:t>
      </w:r>
      <w:r w:rsidRPr="00EB5FC2">
        <w:rPr>
          <w:rFonts w:ascii="Times New Roman" w:hAnsi="Times New Roman" w:cs="Times New Roman"/>
        </w:rPr>
        <w:t xml:space="preserve"> and one a</w:t>
      </w:r>
      <w:r w:rsidR="000E390B" w:rsidRPr="00EB5FC2">
        <w:rPr>
          <w:rFonts w:ascii="Times New Roman" w:hAnsi="Times New Roman" w:cs="Times New Roman"/>
        </w:rPr>
        <w:t xml:space="preserve">pplication for reading an article, </w:t>
      </w:r>
      <w:r w:rsidRPr="00EB5FC2">
        <w:rPr>
          <w:rFonts w:ascii="Times New Roman" w:hAnsi="Times New Roman" w:cs="Times New Roman"/>
        </w:rPr>
        <w:t xml:space="preserve">was denied. </w:t>
      </w:r>
      <w:r w:rsidR="000E390B" w:rsidRPr="00EB5FC2">
        <w:rPr>
          <w:rFonts w:ascii="Times New Roman" w:hAnsi="Times New Roman" w:cs="Times New Roman"/>
        </w:rPr>
        <w:t>Following discussion</w:t>
      </w:r>
      <w:r w:rsidR="00EB5FC2">
        <w:rPr>
          <w:rFonts w:ascii="Times New Roman" w:hAnsi="Times New Roman" w:cs="Times New Roman"/>
        </w:rPr>
        <w:t>,</w:t>
      </w:r>
      <w:r w:rsidR="000E390B" w:rsidRPr="00EB5FC2">
        <w:rPr>
          <w:rFonts w:ascii="Times New Roman" w:hAnsi="Times New Roman" w:cs="Times New Roman"/>
        </w:rPr>
        <w:t xml:space="preserve"> the Board agreed to deny reading articles as </w:t>
      </w:r>
      <w:r w:rsidR="00EB5FC2">
        <w:rPr>
          <w:rFonts w:ascii="Times New Roman" w:hAnsi="Times New Roman" w:cs="Times New Roman"/>
        </w:rPr>
        <w:t xml:space="preserve">a method of obtaining </w:t>
      </w:r>
      <w:r w:rsidR="000E390B" w:rsidRPr="00EB5FC2">
        <w:rPr>
          <w:rFonts w:ascii="Times New Roman" w:hAnsi="Times New Roman" w:cs="Times New Roman"/>
        </w:rPr>
        <w:t>CE credit</w:t>
      </w:r>
      <w:r w:rsidR="00B4365F">
        <w:rPr>
          <w:rFonts w:ascii="Times New Roman" w:hAnsi="Times New Roman" w:cs="Times New Roman"/>
        </w:rPr>
        <w:t>. C</w:t>
      </w:r>
      <w:r w:rsidR="000E390B" w:rsidRPr="00EB5FC2">
        <w:rPr>
          <w:rFonts w:ascii="Times New Roman" w:hAnsi="Times New Roman" w:cs="Times New Roman"/>
        </w:rPr>
        <w:t xml:space="preserve">oncerns about setting precedent and </w:t>
      </w:r>
      <w:r w:rsidR="00B4365F">
        <w:rPr>
          <w:rFonts w:ascii="Times New Roman" w:hAnsi="Times New Roman" w:cs="Times New Roman"/>
        </w:rPr>
        <w:t>difficulty in the applicant being able to effectively demonstrate learning were cited</w:t>
      </w:r>
      <w:r w:rsidR="000E390B" w:rsidRPr="00EB5FC2">
        <w:rPr>
          <w:rFonts w:ascii="Times New Roman" w:hAnsi="Times New Roman" w:cs="Times New Roman"/>
        </w:rPr>
        <w:t>. Staff was asked to include a link to the CE</w:t>
      </w:r>
      <w:r w:rsidR="00EB5FC2">
        <w:rPr>
          <w:rFonts w:ascii="Times New Roman" w:hAnsi="Times New Roman" w:cs="Times New Roman"/>
        </w:rPr>
        <w:t xml:space="preserve"> Guidelines in the CE reporting area of the license renewal</w:t>
      </w:r>
      <w:r w:rsidR="00EB5FC2" w:rsidRPr="00EB5FC2">
        <w:rPr>
          <w:rFonts w:ascii="Times New Roman" w:hAnsi="Times New Roman" w:cs="Times New Roman"/>
        </w:rPr>
        <w:t>.</w:t>
      </w:r>
      <w:r w:rsidR="000E390B" w:rsidRPr="00EB5FC2">
        <w:rPr>
          <w:rFonts w:ascii="Times New Roman" w:hAnsi="Times New Roman" w:cs="Times New Roman"/>
        </w:rPr>
        <w:t xml:space="preserve"> </w:t>
      </w:r>
      <w:r w:rsidRPr="00EB5FC2">
        <w:rPr>
          <w:rFonts w:ascii="Times New Roman" w:hAnsi="Times New Roman" w:cs="Times New Roman"/>
          <w:b/>
          <w:bCs/>
        </w:rPr>
        <w:t>Motion</w:t>
      </w:r>
      <w:r w:rsidRPr="00EB5FC2">
        <w:rPr>
          <w:rFonts w:ascii="Times New Roman" w:hAnsi="Times New Roman" w:cs="Times New Roman"/>
        </w:rPr>
        <w:t xml:space="preserve"> was made by Dennis LaPoint to approve the CE Report as presented. The motion was seconded by Emily Klein and unanimously carried. </w:t>
      </w:r>
    </w:p>
    <w:p w14:paraId="0000001E" w14:textId="77777777" w:rsidR="00DA758A" w:rsidRPr="00EB5FC2" w:rsidRDefault="00DA758A">
      <w:pPr>
        <w:rPr>
          <w:rFonts w:ascii="Times New Roman" w:hAnsi="Times New Roman" w:cs="Times New Roman"/>
        </w:rPr>
      </w:pPr>
    </w:p>
    <w:p w14:paraId="0000001F" w14:textId="77777777" w:rsidR="00DA758A" w:rsidRPr="004A0499" w:rsidRDefault="00000000">
      <w:pPr>
        <w:rPr>
          <w:rFonts w:ascii="Times New Roman" w:hAnsi="Times New Roman"/>
          <w:b/>
          <w:bCs/>
        </w:rPr>
      </w:pPr>
      <w:r w:rsidRPr="004A0499">
        <w:rPr>
          <w:rFonts w:ascii="Times New Roman" w:hAnsi="Times New Roman"/>
          <w:b/>
          <w:bCs/>
        </w:rPr>
        <w:t>ASBOG®</w:t>
      </w:r>
    </w:p>
    <w:p w14:paraId="00000020" w14:textId="0ABBD94F" w:rsidR="00DA758A" w:rsidRPr="00F45793" w:rsidRDefault="00EB5FC2">
      <w:pPr>
        <w:rPr>
          <w:rFonts w:ascii="Times New Roman" w:hAnsi="Times New Roman"/>
        </w:rPr>
      </w:pPr>
      <w:r>
        <w:rPr>
          <w:rFonts w:ascii="Times New Roman" w:hAnsi="Times New Roman"/>
        </w:rPr>
        <w:t>T</w:t>
      </w:r>
      <w:r w:rsidRPr="00F45793">
        <w:rPr>
          <w:rFonts w:ascii="Times New Roman" w:hAnsi="Times New Roman"/>
        </w:rPr>
        <w:t>he Fall 2025 Annual Meeting</w:t>
      </w:r>
      <w:r>
        <w:rPr>
          <w:rFonts w:ascii="Times New Roman" w:hAnsi="Times New Roman"/>
        </w:rPr>
        <w:t>, Administrator Workshop</w:t>
      </w:r>
      <w:r w:rsidRPr="00F45793">
        <w:rPr>
          <w:rFonts w:ascii="Times New Roman" w:hAnsi="Times New Roman"/>
        </w:rPr>
        <w:t xml:space="preserve"> and COE Workshop</w:t>
      </w:r>
      <w:r>
        <w:rPr>
          <w:rFonts w:ascii="Times New Roman" w:hAnsi="Times New Roman"/>
        </w:rPr>
        <w:t xml:space="preserve"> scheduled for October 13-18, 2025 was discussed. Dr. LaPoint made the </w:t>
      </w:r>
      <w:r w:rsidRPr="00EB5FC2">
        <w:rPr>
          <w:rFonts w:ascii="Times New Roman" w:hAnsi="Times New Roman"/>
          <w:b/>
          <w:bCs/>
        </w:rPr>
        <w:t>motion</w:t>
      </w:r>
      <w:r>
        <w:rPr>
          <w:rFonts w:ascii="Times New Roman" w:hAnsi="Times New Roman"/>
        </w:rPr>
        <w:t xml:space="preserve"> that the Board send up to three Board members and one staff member to attend the Annual Meeting and COE Workshop. The motion was seconded by Dr. Stadelman and carried unanimously.</w:t>
      </w:r>
    </w:p>
    <w:p w14:paraId="00000021" w14:textId="77777777" w:rsidR="00DA758A" w:rsidRPr="00F45793" w:rsidRDefault="00DA758A">
      <w:pPr>
        <w:rPr>
          <w:rFonts w:ascii="Times New Roman" w:hAnsi="Times New Roman"/>
        </w:rPr>
      </w:pPr>
    </w:p>
    <w:p w14:paraId="00000022" w14:textId="77777777" w:rsidR="00DA758A" w:rsidRPr="004A0499" w:rsidRDefault="00000000">
      <w:pPr>
        <w:rPr>
          <w:rFonts w:ascii="Times New Roman" w:hAnsi="Times New Roman"/>
          <w:b/>
          <w:bCs/>
        </w:rPr>
      </w:pPr>
      <w:r w:rsidRPr="004A0499">
        <w:rPr>
          <w:rFonts w:ascii="Times New Roman" w:hAnsi="Times New Roman"/>
          <w:b/>
          <w:bCs/>
        </w:rPr>
        <w:t>Old Business</w:t>
      </w:r>
    </w:p>
    <w:p w14:paraId="0B038690" w14:textId="65A09023" w:rsidR="00CB0E29" w:rsidRDefault="00CB0E29">
      <w:pPr>
        <w:rPr>
          <w:rFonts w:ascii="Times New Roman" w:hAnsi="Times New Roman"/>
        </w:rPr>
      </w:pPr>
      <w:r w:rsidRPr="00CB0E29">
        <w:rPr>
          <w:rFonts w:ascii="Times New Roman" w:hAnsi="Times New Roman"/>
          <w:b/>
          <w:bCs/>
        </w:rPr>
        <w:t>General Geologic Discussion</w:t>
      </w:r>
    </w:p>
    <w:p w14:paraId="62D8F8E3" w14:textId="6F60B0CB" w:rsidR="008730B4" w:rsidRPr="008730B4" w:rsidRDefault="0092566C" w:rsidP="008730B4">
      <w:pPr>
        <w:rPr>
          <w:rFonts w:ascii="Times New Roman" w:hAnsi="Times New Roman" w:cs="Times New Roman"/>
        </w:rPr>
      </w:pPr>
      <w:r>
        <w:rPr>
          <w:rFonts w:ascii="Times New Roman" w:hAnsi="Times New Roman" w:cs="Times New Roman"/>
        </w:rPr>
        <w:t>Public o</w:t>
      </w:r>
      <w:r w:rsidR="008730B4" w:rsidRPr="008730B4">
        <w:rPr>
          <w:rFonts w:ascii="Times New Roman" w:hAnsi="Times New Roman" w:cs="Times New Roman"/>
        </w:rPr>
        <w:t xml:space="preserve">utreach and the </w:t>
      </w:r>
      <w:r w:rsidR="008730B4" w:rsidRPr="008730B4">
        <w:rPr>
          <w:rFonts w:ascii="Times New Roman" w:hAnsi="Times New Roman" w:cs="Times New Roman"/>
        </w:rPr>
        <w:t>possibility of providing educational grants to organizations that incorporate geology licensing information in their outreach presentations</w:t>
      </w:r>
      <w:r w:rsidR="008730B4" w:rsidRPr="008730B4">
        <w:rPr>
          <w:rFonts w:ascii="Times New Roman" w:hAnsi="Times New Roman" w:cs="Times New Roman"/>
        </w:rPr>
        <w:t xml:space="preserve"> was discussed. The Board</w:t>
      </w:r>
      <w:r w:rsidR="008730B4" w:rsidRPr="008730B4">
        <w:rPr>
          <w:rFonts w:ascii="Times New Roman" w:hAnsi="Times New Roman" w:cs="Times New Roman"/>
        </w:rPr>
        <w:t xml:space="preserve"> decided to further discuss this </w:t>
      </w:r>
      <w:r w:rsidR="008730B4">
        <w:rPr>
          <w:rFonts w:ascii="Times New Roman" w:hAnsi="Times New Roman" w:cs="Times New Roman"/>
        </w:rPr>
        <w:t>opportunity</w:t>
      </w:r>
      <w:r w:rsidR="008730B4" w:rsidRPr="008730B4">
        <w:rPr>
          <w:rFonts w:ascii="Times New Roman" w:hAnsi="Times New Roman" w:cs="Times New Roman"/>
        </w:rPr>
        <w:t xml:space="preserve"> at the November meeting</w:t>
      </w:r>
      <w:r w:rsidR="004F549C">
        <w:rPr>
          <w:rFonts w:ascii="Times New Roman" w:hAnsi="Times New Roman" w:cs="Times New Roman"/>
        </w:rPr>
        <w:t>. Dr. Stadelman and Mr. Veach will meet and coordinate with</w:t>
      </w:r>
      <w:r w:rsidR="008730B4" w:rsidRPr="008730B4">
        <w:rPr>
          <w:rFonts w:ascii="Times New Roman" w:hAnsi="Times New Roman" w:cs="Times New Roman"/>
        </w:rPr>
        <w:t xml:space="preserve"> Amy Pitts and Randy Bechtel </w:t>
      </w:r>
      <w:r>
        <w:rPr>
          <w:rFonts w:ascii="Times New Roman" w:hAnsi="Times New Roman" w:cs="Times New Roman"/>
        </w:rPr>
        <w:t>regarding</w:t>
      </w:r>
      <w:r w:rsidR="008730B4" w:rsidRPr="008730B4">
        <w:rPr>
          <w:rFonts w:ascii="Times New Roman" w:hAnsi="Times New Roman" w:cs="Times New Roman"/>
        </w:rPr>
        <w:t xml:space="preserve"> potential collaboration opportunities.</w:t>
      </w:r>
    </w:p>
    <w:p w14:paraId="165C0282" w14:textId="77777777" w:rsidR="008730B4" w:rsidRPr="00CB0E29" w:rsidRDefault="008730B4">
      <w:pPr>
        <w:rPr>
          <w:rFonts w:ascii="Times New Roman" w:hAnsi="Times New Roman"/>
        </w:rPr>
      </w:pPr>
    </w:p>
    <w:p w14:paraId="00000023" w14:textId="09C51CC0" w:rsidR="00DA758A" w:rsidRPr="00F45793" w:rsidRDefault="00000000">
      <w:pPr>
        <w:rPr>
          <w:rFonts w:ascii="Times New Roman" w:hAnsi="Times New Roman"/>
        </w:rPr>
      </w:pPr>
      <w:r w:rsidRPr="00F45793">
        <w:rPr>
          <w:rFonts w:ascii="Times New Roman" w:hAnsi="Times New Roman"/>
        </w:rPr>
        <w:t xml:space="preserve">The matter of licensure amongst academic geologists in North Carolina </w:t>
      </w:r>
      <w:r w:rsidR="0092566C">
        <w:rPr>
          <w:rFonts w:ascii="Times New Roman" w:hAnsi="Times New Roman"/>
        </w:rPr>
        <w:t>continues to be an issue about which the Board is concerned</w:t>
      </w:r>
      <w:r w:rsidRPr="00F45793">
        <w:rPr>
          <w:rFonts w:ascii="Times New Roman" w:hAnsi="Times New Roman"/>
        </w:rPr>
        <w:t xml:space="preserve">. </w:t>
      </w:r>
      <w:r w:rsidR="00D62838">
        <w:rPr>
          <w:rFonts w:ascii="Times New Roman" w:hAnsi="Times New Roman"/>
        </w:rPr>
        <w:t>Dr.</w:t>
      </w:r>
      <w:r w:rsidRPr="00F45793">
        <w:rPr>
          <w:rFonts w:ascii="Times New Roman" w:hAnsi="Times New Roman"/>
        </w:rPr>
        <w:t xml:space="preserve"> Spruill reminded the Board that he </w:t>
      </w:r>
      <w:r w:rsidR="007A7130">
        <w:rPr>
          <w:rFonts w:ascii="Times New Roman" w:hAnsi="Times New Roman"/>
        </w:rPr>
        <w:t>and</w:t>
      </w:r>
      <w:r w:rsidR="00D62838">
        <w:rPr>
          <w:rFonts w:ascii="Times New Roman" w:hAnsi="Times New Roman"/>
        </w:rPr>
        <w:t xml:space="preserve"> Board staff</w:t>
      </w:r>
      <w:r w:rsidR="007A7130">
        <w:rPr>
          <w:rFonts w:ascii="Times New Roman" w:hAnsi="Times New Roman"/>
        </w:rPr>
        <w:t xml:space="preserve"> will work together</w:t>
      </w:r>
      <w:r w:rsidRPr="00F45793">
        <w:rPr>
          <w:rFonts w:ascii="Times New Roman" w:hAnsi="Times New Roman"/>
        </w:rPr>
        <w:t xml:space="preserve"> to </w:t>
      </w:r>
      <w:r w:rsidR="00D62838">
        <w:rPr>
          <w:rFonts w:ascii="Times New Roman" w:hAnsi="Times New Roman"/>
        </w:rPr>
        <w:t xml:space="preserve">reach out to </w:t>
      </w:r>
      <w:r w:rsidR="00415421">
        <w:rPr>
          <w:rFonts w:ascii="Times New Roman" w:hAnsi="Times New Roman"/>
        </w:rPr>
        <w:t xml:space="preserve">the </w:t>
      </w:r>
      <w:r w:rsidR="00D62838">
        <w:rPr>
          <w:rFonts w:ascii="Times New Roman" w:hAnsi="Times New Roman"/>
        </w:rPr>
        <w:t>faculty of geology departments regarding this issue</w:t>
      </w:r>
      <w:r w:rsidR="007A7130">
        <w:rPr>
          <w:rFonts w:ascii="Times New Roman" w:hAnsi="Times New Roman"/>
        </w:rPr>
        <w:t>,</w:t>
      </w:r>
      <w:r w:rsidR="00D62838">
        <w:rPr>
          <w:rFonts w:ascii="Times New Roman" w:hAnsi="Times New Roman"/>
        </w:rPr>
        <w:t xml:space="preserve"> as well as the matter of informing students of geology of the requirement for a license to practice geology in North Carolina, and the process </w:t>
      </w:r>
      <w:r w:rsidR="00415421">
        <w:rPr>
          <w:rFonts w:ascii="Times New Roman" w:hAnsi="Times New Roman"/>
        </w:rPr>
        <w:t>of</w:t>
      </w:r>
      <w:r w:rsidR="00D62838">
        <w:rPr>
          <w:rFonts w:ascii="Times New Roman" w:hAnsi="Times New Roman"/>
        </w:rPr>
        <w:t xml:space="preserve"> mak</w:t>
      </w:r>
      <w:r w:rsidR="00415421">
        <w:rPr>
          <w:rFonts w:ascii="Times New Roman" w:hAnsi="Times New Roman"/>
        </w:rPr>
        <w:t>ing</w:t>
      </w:r>
      <w:r w:rsidR="00D62838">
        <w:rPr>
          <w:rFonts w:ascii="Times New Roman" w:hAnsi="Times New Roman"/>
        </w:rPr>
        <w:t xml:space="preserve"> application </w:t>
      </w:r>
      <w:r w:rsidR="00415421">
        <w:rPr>
          <w:rFonts w:ascii="Times New Roman" w:hAnsi="Times New Roman"/>
        </w:rPr>
        <w:t xml:space="preserve">to the Board, </w:t>
      </w:r>
      <w:r w:rsidR="00D62838">
        <w:rPr>
          <w:rFonts w:ascii="Times New Roman" w:hAnsi="Times New Roman"/>
        </w:rPr>
        <w:t xml:space="preserve">for </w:t>
      </w:r>
      <w:r w:rsidR="000F04FA">
        <w:rPr>
          <w:rFonts w:ascii="Times New Roman" w:hAnsi="Times New Roman"/>
        </w:rPr>
        <w:t xml:space="preserve">license by </w:t>
      </w:r>
      <w:r w:rsidR="00D62838">
        <w:rPr>
          <w:rFonts w:ascii="Times New Roman" w:hAnsi="Times New Roman"/>
        </w:rPr>
        <w:t>examination.</w:t>
      </w:r>
      <w:r w:rsidRPr="00F45793">
        <w:rPr>
          <w:rFonts w:ascii="Times New Roman" w:hAnsi="Times New Roman"/>
        </w:rPr>
        <w:t xml:space="preserve"> </w:t>
      </w:r>
    </w:p>
    <w:p w14:paraId="00000024" w14:textId="77777777" w:rsidR="00DA758A" w:rsidRPr="00F45793" w:rsidRDefault="00DA758A">
      <w:pPr>
        <w:rPr>
          <w:rFonts w:ascii="Times New Roman" w:hAnsi="Times New Roman"/>
        </w:rPr>
      </w:pPr>
    </w:p>
    <w:p w14:paraId="00000025" w14:textId="36939885" w:rsidR="00DA758A" w:rsidRPr="00F45793" w:rsidRDefault="00000000">
      <w:pPr>
        <w:rPr>
          <w:rFonts w:ascii="Times New Roman" w:hAnsi="Times New Roman"/>
        </w:rPr>
      </w:pPr>
      <w:r w:rsidRPr="005D1585">
        <w:rPr>
          <w:rFonts w:ascii="Times New Roman" w:hAnsi="Times New Roman"/>
          <w:b/>
          <w:bCs/>
        </w:rPr>
        <w:t>Motion</w:t>
      </w:r>
      <w:r w:rsidRPr="00F45793">
        <w:rPr>
          <w:rFonts w:ascii="Times New Roman" w:hAnsi="Times New Roman"/>
        </w:rPr>
        <w:t xml:space="preserve"> was made by </w:t>
      </w:r>
      <w:r w:rsidR="007239F0" w:rsidRPr="00F45793">
        <w:rPr>
          <w:rFonts w:ascii="Times New Roman" w:hAnsi="Times New Roman"/>
        </w:rPr>
        <w:t xml:space="preserve">Dennis LaPoint </w:t>
      </w:r>
      <w:r w:rsidRPr="00F45793">
        <w:rPr>
          <w:rFonts w:ascii="Times New Roman" w:hAnsi="Times New Roman"/>
        </w:rPr>
        <w:t xml:space="preserve">to move to closed session for application review and to discuss confidential complaint matters, in accordance with NC GS § 143-318.11(6). The motion was seconded by </w:t>
      </w:r>
      <w:r w:rsidR="007239F0">
        <w:rPr>
          <w:rFonts w:ascii="Times New Roman" w:hAnsi="Times New Roman"/>
        </w:rPr>
        <w:t xml:space="preserve">Joan Smyth </w:t>
      </w:r>
      <w:r w:rsidRPr="00F45793">
        <w:rPr>
          <w:rFonts w:ascii="Times New Roman" w:hAnsi="Times New Roman"/>
        </w:rPr>
        <w:t xml:space="preserve">and unanimously carried. </w:t>
      </w:r>
    </w:p>
    <w:p w14:paraId="00000026" w14:textId="77777777" w:rsidR="00DA758A" w:rsidRPr="00F45793" w:rsidRDefault="00DA758A">
      <w:pPr>
        <w:rPr>
          <w:rFonts w:ascii="Times New Roman" w:hAnsi="Times New Roman"/>
        </w:rPr>
      </w:pPr>
    </w:p>
    <w:p w14:paraId="7F98D0C8" w14:textId="73075D38" w:rsidR="005D1585" w:rsidRPr="005D1585" w:rsidRDefault="00000000">
      <w:pPr>
        <w:rPr>
          <w:rFonts w:ascii="Times New Roman" w:hAnsi="Times New Roman"/>
        </w:rPr>
      </w:pPr>
      <w:r w:rsidRPr="005D1585">
        <w:rPr>
          <w:rFonts w:ascii="Times New Roman" w:hAnsi="Times New Roman"/>
          <w:b/>
          <w:bCs/>
        </w:rPr>
        <w:lastRenderedPageBreak/>
        <w:t>Motion</w:t>
      </w:r>
      <w:r w:rsidRPr="00F45793">
        <w:rPr>
          <w:rFonts w:ascii="Times New Roman" w:hAnsi="Times New Roman"/>
        </w:rPr>
        <w:t xml:space="preserve"> was made by Steve Stadelman to return to open session. The motion was seconded by </w:t>
      </w:r>
      <w:r w:rsidR="005D1585">
        <w:rPr>
          <w:rFonts w:ascii="Times New Roman" w:hAnsi="Times New Roman"/>
        </w:rPr>
        <w:t>Emily Klein</w:t>
      </w:r>
      <w:r w:rsidRPr="00F45793">
        <w:rPr>
          <w:rFonts w:ascii="Times New Roman" w:hAnsi="Times New Roman"/>
        </w:rPr>
        <w:t xml:space="preserve"> and unanimously carried.</w:t>
      </w:r>
      <w:r w:rsidR="00D04DD7">
        <w:rPr>
          <w:rFonts w:ascii="Times New Roman" w:hAnsi="Times New Roman"/>
        </w:rPr>
        <w:t xml:space="preserve"> </w:t>
      </w:r>
      <w:r w:rsidR="005D1585">
        <w:rPr>
          <w:rFonts w:ascii="Times New Roman" w:hAnsi="Times New Roman"/>
        </w:rPr>
        <w:t xml:space="preserve">Joan Smyth made the </w:t>
      </w:r>
      <w:r w:rsidR="005D1585">
        <w:rPr>
          <w:rFonts w:ascii="Times New Roman" w:hAnsi="Times New Roman"/>
          <w:b/>
          <w:bCs/>
        </w:rPr>
        <w:t>motion</w:t>
      </w:r>
      <w:r w:rsidR="005D1585">
        <w:rPr>
          <w:rFonts w:ascii="Times New Roman" w:hAnsi="Times New Roman"/>
        </w:rPr>
        <w:t xml:space="preserve"> to approve the applications reviewed and acted upon by the Board. The motion was seconded by Dr. Stadelman and carried.</w:t>
      </w:r>
    </w:p>
    <w:p w14:paraId="3850C17D" w14:textId="77777777" w:rsidR="005D1585" w:rsidRDefault="005D1585">
      <w:pPr>
        <w:rPr>
          <w:rFonts w:ascii="Times New Roman" w:hAnsi="Times New Roman"/>
        </w:rPr>
      </w:pPr>
    </w:p>
    <w:p w14:paraId="00000027" w14:textId="7F40C4D5" w:rsidR="00DA758A" w:rsidRPr="00F45793" w:rsidRDefault="00000000">
      <w:pPr>
        <w:rPr>
          <w:rFonts w:ascii="Times New Roman" w:hAnsi="Times New Roman"/>
        </w:rPr>
      </w:pPr>
      <w:r w:rsidRPr="00F45793">
        <w:rPr>
          <w:rFonts w:ascii="Times New Roman" w:hAnsi="Times New Roman"/>
        </w:rPr>
        <w:t xml:space="preserve">There being no further discussion, motion was made by </w:t>
      </w:r>
      <w:r w:rsidR="009D71D1">
        <w:rPr>
          <w:rFonts w:ascii="Times New Roman" w:hAnsi="Times New Roman"/>
        </w:rPr>
        <w:t>Steve Stadelman</w:t>
      </w:r>
      <w:r w:rsidRPr="00F45793">
        <w:rPr>
          <w:rFonts w:ascii="Times New Roman" w:hAnsi="Times New Roman"/>
        </w:rPr>
        <w:t xml:space="preserve"> to adjourn the meeting at </w:t>
      </w:r>
      <w:r w:rsidR="009D71D1">
        <w:rPr>
          <w:rFonts w:ascii="Times New Roman" w:hAnsi="Times New Roman"/>
        </w:rPr>
        <w:t>12:21</w:t>
      </w:r>
      <w:r w:rsidRPr="00F45793">
        <w:rPr>
          <w:rFonts w:ascii="Times New Roman" w:hAnsi="Times New Roman"/>
        </w:rPr>
        <w:t xml:space="preserve"> pm. The motion was seconded by Emily Klein and unanimously carried.</w:t>
      </w:r>
    </w:p>
    <w:p w14:paraId="00000028" w14:textId="77777777" w:rsidR="00DA758A" w:rsidRPr="00F45793" w:rsidRDefault="00DA758A">
      <w:pPr>
        <w:rPr>
          <w:rFonts w:ascii="Times New Roman" w:hAnsi="Times New Roman"/>
        </w:rPr>
      </w:pPr>
    </w:p>
    <w:p w14:paraId="00000029" w14:textId="77777777" w:rsidR="00DA758A" w:rsidRPr="00F45793" w:rsidRDefault="00000000">
      <w:pPr>
        <w:rPr>
          <w:rFonts w:ascii="Times New Roman" w:hAnsi="Times New Roman"/>
        </w:rPr>
      </w:pPr>
      <w:r w:rsidRPr="00F45793">
        <w:rPr>
          <w:rFonts w:ascii="Times New Roman" w:hAnsi="Times New Roman"/>
        </w:rPr>
        <w:t>Respectfully submitted:</w:t>
      </w:r>
    </w:p>
    <w:p w14:paraId="0000002A" w14:textId="77777777" w:rsidR="00DA758A" w:rsidRPr="00F45793" w:rsidRDefault="00DA758A">
      <w:pPr>
        <w:rPr>
          <w:rFonts w:ascii="Times New Roman" w:hAnsi="Times New Roman"/>
        </w:rPr>
      </w:pPr>
    </w:p>
    <w:p w14:paraId="0000002B" w14:textId="77777777" w:rsidR="00DA758A" w:rsidRPr="003F24CF" w:rsidRDefault="00DA758A">
      <w:pPr>
        <w:rPr>
          <w:rFonts w:ascii="Times New Roman" w:hAnsi="Times New Roman" w:cs="Times New Roman"/>
          <w:color w:val="000000" w:themeColor="text1"/>
        </w:rPr>
      </w:pPr>
      <w:hyperlink r:id="rId5">
        <w:r w:rsidRPr="003F24CF">
          <w:rPr>
            <w:rFonts w:ascii="Times New Roman" w:hAnsi="Times New Roman" w:cs="Times New Roman"/>
            <w:color w:val="000000" w:themeColor="text1"/>
          </w:rPr>
          <w:t>Steve Stadelman</w:t>
        </w:r>
      </w:hyperlink>
    </w:p>
    <w:p w14:paraId="0000002C" w14:textId="77777777" w:rsidR="00DA758A" w:rsidRPr="00F45793" w:rsidRDefault="00000000">
      <w:pPr>
        <w:rPr>
          <w:rFonts w:ascii="Times New Roman" w:hAnsi="Times New Roman"/>
        </w:rPr>
      </w:pPr>
      <w:r w:rsidRPr="00F45793">
        <w:rPr>
          <w:rFonts w:ascii="Times New Roman" w:hAnsi="Times New Roman"/>
        </w:rPr>
        <w:t>Secretary-Treasurer</w:t>
      </w:r>
    </w:p>
    <w:sectPr w:rsidR="00DA758A" w:rsidRPr="00F45793" w:rsidSect="00D04D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8A"/>
    <w:rsid w:val="00015737"/>
    <w:rsid w:val="00072818"/>
    <w:rsid w:val="000E390B"/>
    <w:rsid w:val="000F04FA"/>
    <w:rsid w:val="00162916"/>
    <w:rsid w:val="0016383E"/>
    <w:rsid w:val="001D2B18"/>
    <w:rsid w:val="003F24CF"/>
    <w:rsid w:val="00415421"/>
    <w:rsid w:val="004A0499"/>
    <w:rsid w:val="004F549C"/>
    <w:rsid w:val="00507645"/>
    <w:rsid w:val="005A0D55"/>
    <w:rsid w:val="005D1585"/>
    <w:rsid w:val="006518D6"/>
    <w:rsid w:val="00682583"/>
    <w:rsid w:val="006F4544"/>
    <w:rsid w:val="007239F0"/>
    <w:rsid w:val="007A7130"/>
    <w:rsid w:val="008719D3"/>
    <w:rsid w:val="008730B4"/>
    <w:rsid w:val="0092566C"/>
    <w:rsid w:val="009B520B"/>
    <w:rsid w:val="009D71D1"/>
    <w:rsid w:val="00B4365F"/>
    <w:rsid w:val="00BC3F26"/>
    <w:rsid w:val="00BD4208"/>
    <w:rsid w:val="00C459CB"/>
    <w:rsid w:val="00CB0E29"/>
    <w:rsid w:val="00CE560D"/>
    <w:rsid w:val="00D04DD7"/>
    <w:rsid w:val="00D62838"/>
    <w:rsid w:val="00DA758A"/>
    <w:rsid w:val="00EB5FC2"/>
    <w:rsid w:val="00EE4F5F"/>
    <w:rsid w:val="00F25F07"/>
    <w:rsid w:val="00F4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832A2"/>
  <w15:docId w15:val="{27EE0632-93D7-E546-BA81-46FFB21E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teve.stadelman@ncbl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30GjcVwRVNL4HYiFZzab5yU/g==">CgMxLjAyDmgudnVybzBrbHJ4cm03OAByITF0UkRBSF9qbl9yY2poYXhKX3g5SUFkZTRxaWxZUFRFdg==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Geiger</dc:creator>
  <cp:lastModifiedBy>Barbara Geiger</cp:lastModifiedBy>
  <cp:revision>31</cp:revision>
  <dcterms:created xsi:type="dcterms:W3CDTF">2025-10-29T23:38:00Z</dcterms:created>
  <dcterms:modified xsi:type="dcterms:W3CDTF">2025-11-01T00:33:00Z</dcterms:modified>
</cp:coreProperties>
</file>